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CE878">
      <w:pPr>
        <w:spacing w:after="160" w:line="256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</w:rPr>
        <w:t xml:space="preserve"> </w:t>
      </w:r>
      <w:bookmarkStart w:id="2" w:name="_Hlk147491454"/>
      <w:r>
        <w:rPr>
          <w:rFonts w:ascii="Times New Roman" w:hAnsi="Times New Roman" w:eastAsia="Calibri" w:cs="Times New Roman"/>
          <w:b/>
          <w:noProof/>
          <w:color w:val="000000"/>
          <w:sz w:val="24"/>
          <w:lang w:eastAsia="hr-HR"/>
        </w:rPr>
        <w:drawing>
          <wp:inline>
            <wp:extent cx="457200" cy="542925"/>
            <wp:effectExtent xmlns:wp="http://schemas.openxmlformats.org/drawingml/2006/wordprocessingDrawing" l="0" t="0" r="0" b="9525"/>
            <wp:docPr id="1" descr="Slika na kojoj se prikazuje simbol, crveno&#10;&#10;Opis je automatski generiran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</w:rPr>
        <w:t xml:space="preserve">                                                                                       </w:t>
      </w:r>
      <w:r>
        <w:rPr>
          <w:rFonts w:ascii="Times New Roman" w:hAnsi="Times New Roman" w:eastAsia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  <w:bookmarkStart w:id="3" w:name="_Hlk128748807"/>
            <w:r>
              <w:rPr>
                <w:rFonts w:ascii="Times New Roman" w:hAnsi="Times New Roman" w:cs="Times New Roman"/>
                <w:b/>
                <w:lang w:val="hr-HR"/>
              </w:rPr>
              <w:t xml:space="preserve">REPUBLIKA HRVATSKA</w:t>
            </w:r>
            <w:r>
              <w:rPr>
                <w:rFonts w:ascii="Times New Roman" w:hAnsi="Times New Roman" w:cs="Times New Roman"/>
                <w:lang w:val="hr-HR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DJEČJI VRTIĆ PČELICA VRGORAC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Ulica Matice hrvatske 13, 21276 Vrgorac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 xml:space="preserve">601-05/25-01/1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2195-1-222-05-25-5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Vrgorac, 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.03.202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 godine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bookmarkEnd w:id="3"/>
    </w:tbl>
    <w:p w14:paraId="79A5C3A8">
      <w:pPr>
        <w:spacing/>
        <w:rPr>
          <w:rFonts w:ascii="Bookman Old Style" w:hAnsi="Bookman Old Style"/>
          <w:sz w:val="24"/>
          <w:szCs w:val="24"/>
        </w:rPr>
      </w:pPr>
    </w:p>
    <w:p w14:paraId="3D711E07">
      <w:pPr>
        <w: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temelju članka 5</w:t>
      </w:r>
      <w:r>
        <w:rPr>
          <w:rFonts w:ascii="Bookman Old Style" w:hAnsi="Bookman Old Style"/>
          <w:sz w:val="24"/>
          <w:szCs w:val="24"/>
        </w:rPr>
        <w:t xml:space="preserve">4</w:t>
      </w:r>
      <w:r>
        <w:rPr>
          <w:rFonts w:ascii="Bookman Old Style" w:hAnsi="Bookman Old Style"/>
          <w:sz w:val="24"/>
          <w:szCs w:val="24"/>
        </w:rPr>
        <w:t xml:space="preserve">. Statuta Dječjeg vrtića Pčelica Vrgorac,</w:t>
      </w:r>
      <w:r>
        <w:rPr>
          <w:rFonts w:ascii="Bookman Old Style" w:hAnsi="Bookman Old Style"/>
          <w:sz w:val="24"/>
          <w:szCs w:val="24"/>
        </w:rPr>
        <w:t xml:space="preserve"> članka 60. Pravilnika o radu dječjeg vrtića Pčelica Vrgorac, Upravno vijeće Dječjeg vrtića Pčelica Vrgorac na svojoj </w:t>
      </w:r>
      <w:r>
        <w:rPr>
          <w:rFonts w:ascii="Bookman Old Style" w:hAnsi="Bookman Old Style"/>
          <w:sz w:val="24"/>
          <w:szCs w:val="24"/>
        </w:rPr>
        <w:t xml:space="preserve">1</w:t>
      </w:r>
      <w:r>
        <w:rPr>
          <w:rFonts w:ascii="Bookman Old Style" w:hAnsi="Bookman Old Style"/>
          <w:sz w:val="24"/>
          <w:szCs w:val="24"/>
        </w:rPr>
        <w:t xml:space="preserve">8</w:t>
      </w:r>
      <w:r>
        <w:rPr>
          <w:rFonts w:ascii="Bookman Old Style" w:hAnsi="Bookman Old Style"/>
          <w:sz w:val="24"/>
          <w:szCs w:val="24"/>
        </w:rPr>
        <w:t xml:space="preserve">. sj. održanoj dana </w:t>
      </w:r>
      <w:r>
        <w:rPr>
          <w:rFonts w:ascii="Bookman Old Style" w:hAnsi="Bookman Old Style"/>
          <w:sz w:val="24"/>
          <w:szCs w:val="24"/>
        </w:rPr>
        <w:t xml:space="preserve">0</w:t>
      </w:r>
      <w:r>
        <w:rPr>
          <w:rFonts w:ascii="Bookman Old Style" w:hAnsi="Bookman Old Style"/>
          <w:sz w:val="24"/>
          <w:szCs w:val="24"/>
        </w:rPr>
        <w:t xml:space="preserve">6</w:t>
      </w:r>
      <w:r>
        <w:rPr>
          <w:rFonts w:ascii="Bookman Old Style" w:hAnsi="Bookman Old Style"/>
          <w:sz w:val="24"/>
          <w:szCs w:val="24"/>
        </w:rPr>
        <w:t xml:space="preserve">.03.202</w:t>
      </w:r>
      <w:r>
        <w:rPr>
          <w:rFonts w:ascii="Bookman Old Style" w:hAnsi="Bookman Old Style"/>
          <w:sz w:val="24"/>
          <w:szCs w:val="24"/>
        </w:rPr>
        <w:t xml:space="preserve">5</w:t>
      </w:r>
      <w:r>
        <w:rPr>
          <w:rFonts w:ascii="Bookman Old Style" w:hAnsi="Bookman Old Style"/>
          <w:sz w:val="24"/>
          <w:szCs w:val="24"/>
        </w:rPr>
        <w:t xml:space="preserve">. godine donijelo je sljedeću</w:t>
      </w:r>
    </w:p>
    <w:p w14:paraId="3799CD4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O D L U K U</w:t>
      </w:r>
    </w:p>
    <w:p w14:paraId="22651BB9">
      <w:pPr>
        <w:spacing/>
        <w:rPr>
          <w:rStyle w:val="Naglaeno"/>
          <w:rFonts w:ascii="Bookman Old Style" w:hAnsi="Bookman Old Style"/>
          <w:sz w:val="24"/>
          <w:szCs w:val="24"/>
        </w:rPr>
      </w:pPr>
      <w:r>
        <w:rPr>
          <w:rStyle w:val="Naglaeno"/>
          <w:rFonts w:ascii="Bookman Old Style" w:hAnsi="Bookman Old Style"/>
          <w:sz w:val="24"/>
          <w:szCs w:val="24"/>
        </w:rPr>
        <w:t xml:space="preserve">o imenovanju povjerenstva upisa djece </w:t>
      </w:r>
      <w:r>
        <w:rPr>
          <w:rStyle w:val="Naglaeno"/>
          <w:rFonts w:ascii="Bookman Old Style" w:hAnsi="Bookman Old Style"/>
          <w:sz w:val="24"/>
          <w:szCs w:val="24"/>
        </w:rPr>
        <w:t xml:space="preserve">u vrtić za pedagošku godinu 20</w:t>
      </w:r>
      <w:r>
        <w:rPr>
          <w:rStyle w:val="Naglaeno"/>
          <w:rFonts w:ascii="Bookman Old Style" w:hAnsi="Bookman Old Style"/>
          <w:sz w:val="24"/>
          <w:szCs w:val="24"/>
        </w:rPr>
        <w:t xml:space="preserve">2</w:t>
      </w:r>
      <w:r>
        <w:rPr>
          <w:rStyle w:val="Naglaeno"/>
          <w:rFonts w:ascii="Bookman Old Style" w:hAnsi="Bookman Old Style"/>
          <w:sz w:val="24"/>
          <w:szCs w:val="24"/>
        </w:rPr>
        <w:t xml:space="preserve">5</w:t>
      </w:r>
      <w:r>
        <w:rPr>
          <w:rStyle w:val="Naglaeno"/>
          <w:rFonts w:ascii="Bookman Old Style" w:hAnsi="Bookman Old Style"/>
          <w:sz w:val="24"/>
          <w:szCs w:val="24"/>
        </w:rPr>
        <w:t xml:space="preserve">/</w:t>
      </w:r>
      <w:r>
        <w:rPr>
          <w:rStyle w:val="Naglaeno"/>
          <w:rFonts w:ascii="Bookman Old Style" w:hAnsi="Bookman Old Style"/>
          <w:sz w:val="24"/>
          <w:szCs w:val="24"/>
        </w:rPr>
        <w:t xml:space="preserve">2</w:t>
      </w:r>
      <w:r>
        <w:rPr>
          <w:rStyle w:val="Naglaeno"/>
          <w:rFonts w:ascii="Bookman Old Style" w:hAnsi="Bookman Old Style"/>
          <w:sz w:val="24"/>
          <w:szCs w:val="24"/>
        </w:rPr>
        <w:t xml:space="preserve">6</w:t>
      </w:r>
      <w:r>
        <w:rPr>
          <w:rStyle w:val="Naglaeno"/>
          <w:rFonts w:ascii="Bookman Old Style" w:hAnsi="Bookman Old Style"/>
          <w:sz w:val="24"/>
          <w:szCs w:val="24"/>
        </w:rPr>
        <w:t xml:space="preserve">.</w:t>
      </w:r>
    </w:p>
    <w:p w14:paraId="1BE55682">
      <w:pPr>
        <w:pStyle w:val="Odlomakpopisa"/>
        <w:numPr>
          <w:ilvl w:val="0"/>
          <w:numId w:val="7"/>
        </w:numPr>
        <w:spacing/>
        <w:rPr>
          <w:rStyle w:val="Naglaeno"/>
          <w:rFonts w:ascii="Bookman Old Style" w:hAnsi="Bookman Old Style"/>
          <w:b w:val="0"/>
          <w:sz w:val="24"/>
          <w:szCs w:val="24"/>
        </w:rPr>
      </w:pP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Imenuje se povjerenstvo upisa djece u vrtić za pedagošku godinu 20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2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5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/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2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6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. koje 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čine sl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jedeći članovi: </w:t>
      </w:r>
    </w:p>
    <w:p w14:paraId="48348BF2">
      <w:pPr>
        <w:pStyle w:val="Odlomakpopisa"/>
        <w:numPr>
          <w:ilvl w:val="0"/>
          <w:numId w:val="6"/>
        </w:numPr>
        <w:tabs>
          <w:tab w:val="left" w:pos="2265"/>
        </w:tabs>
        <w:spacing/>
        <w:rPr>
          <w:rStyle w:val="Naglaeno"/>
          <w:rFonts w:ascii="Bookman Old Style" w:hAnsi="Bookman Old Style"/>
          <w:b w:val="0"/>
          <w:sz w:val="24"/>
          <w:szCs w:val="24"/>
        </w:rPr>
      </w:pP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Snežana Vuleta, ravnateljica-predsjednica povjerenstva</w:t>
      </w:r>
    </w:p>
    <w:p w14:paraId="22E9B123">
      <w:pPr>
        <w:pStyle w:val="Odlomakpopisa"/>
        <w:numPr>
          <w:ilvl w:val="0"/>
          <w:numId w:val="6"/>
        </w:numPr>
        <w:tabs>
          <w:tab w:val="left" w:pos="2265"/>
        </w:tabs>
        <w:spacing/>
        <w:rPr>
          <w:rStyle w:val="Naglaeno"/>
          <w:rFonts w:ascii="Bookman Old Style" w:hAnsi="Bookman Old Style"/>
          <w:b w:val="0"/>
          <w:sz w:val="24"/>
          <w:szCs w:val="24"/>
        </w:rPr>
      </w:pP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Gabrijela Tomas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, 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logopedinja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-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član</w:t>
      </w:r>
    </w:p>
    <w:p w14:paraId="7A3D469B">
      <w:pPr>
        <w:pStyle w:val="Odlomakpopisa"/>
        <w:numPr>
          <w:ilvl w:val="0"/>
          <w:numId w:val="6"/>
        </w:numPr>
        <w:tabs>
          <w:tab w:val="left" w:pos="2265"/>
        </w:tabs>
        <w:spacing/>
        <w:rPr>
          <w:rStyle w:val="Naglaeno"/>
          <w:rFonts w:ascii="Bookman Old Style" w:hAnsi="Bookman Old Style"/>
          <w:b w:val="0"/>
          <w:sz w:val="24"/>
          <w:szCs w:val="24"/>
        </w:rPr>
      </w:pP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Marijana Trlin, odgojiteljica-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 član</w:t>
      </w:r>
    </w:p>
    <w:p w14:paraId="1BCA9FAC">
      <w:pPr>
        <w:pStyle w:val="Odlomakpopisa"/>
        <w:numPr>
          <w:ilvl w:val="0"/>
          <w:numId w:val="6"/>
        </w:numPr>
        <w:tabs>
          <w:tab w:val="left" w:pos="2265"/>
        </w:tabs>
        <w:spacing/>
        <w:rPr>
          <w:rStyle w:val="Naglaeno"/>
          <w:rFonts w:ascii="Bookman Old Style" w:hAnsi="Bookman Old Style"/>
          <w:b w:val="0"/>
          <w:sz w:val="24"/>
          <w:szCs w:val="24"/>
        </w:rPr>
      </w:pP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Željana Divić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, odgojiteljica-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član</w:t>
      </w:r>
    </w:p>
    <w:p w14:paraId="475C4A99">
      <w:pPr>
        <w:pStyle w:val="Odlomakpopisa"/>
        <w:numPr>
          <w:ilvl w:val="0"/>
          <w:numId w:val="6"/>
        </w:numPr>
        <w:tabs>
          <w:tab w:val="left" w:pos="2265"/>
        </w:tabs>
        <w:spacing w:before="240" w:after="0"/>
        <w:rPr>
          <w:rStyle w:val="Naglaeno"/>
          <w:rFonts w:ascii="Bookman Old Style" w:hAnsi="Bookman Old Style"/>
          <w:b w:val="0"/>
          <w:sz w:val="24"/>
          <w:szCs w:val="24"/>
        </w:rPr>
      </w:pP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Antonija 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Franić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, 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predstavnik roditelja-</w:t>
      </w:r>
      <w:r>
        <w:rPr>
          <w:rStyle w:val="Naglaeno"/>
          <w:rFonts w:ascii="Bookman Old Style" w:hAnsi="Bookman Old Style"/>
          <w:b w:val="0"/>
          <w:sz w:val="24"/>
          <w:szCs w:val="24"/>
        </w:rPr>
        <w:t xml:space="preserve">član</w:t>
      </w:r>
    </w:p>
    <w:p w14:paraId="3AA6A381">
      <w:pPr>
        <w:pStyle w:val="Odlomakpopisa"/>
        <w:tabs>
          <w:tab w:val="left" w:pos="2265"/>
        </w:tabs>
        <w:spacing w:before="240" w:after="0"/>
        <w:ind w:left="2625"/>
        <w:rPr>
          <w:rStyle w:val="Naglaeno"/>
          <w:rFonts w:ascii="Bookman Old Style" w:hAnsi="Bookman Old Style"/>
          <w:b w:val="0"/>
          <w:sz w:val="24"/>
          <w:szCs w:val="24"/>
        </w:rPr>
      </w:pPr>
    </w:p>
    <w:p w14:paraId="25DB5020">
      <w:pPr>
        <w:pStyle w:val="Odlomakpopisa"/>
        <w:numPr>
          <w:ilvl w:val="0"/>
          <w:numId w:val="7"/>
        </w:numPr>
        <w:spacing w:befor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Ova odluka stupa</w:t>
      </w:r>
      <w:r>
        <w:rPr>
          <w:rFonts w:ascii="Bookman Old Style" w:hAnsi="Bookman Old Style"/>
          <w:sz w:val="24"/>
          <w:szCs w:val="24"/>
        </w:rPr>
        <w:t xml:space="preserve"> na snagu dana </w:t>
      </w:r>
      <w:r>
        <w:rPr>
          <w:rFonts w:ascii="Bookman Old Style" w:hAnsi="Bookman Old Style"/>
          <w:sz w:val="24"/>
          <w:szCs w:val="24"/>
        </w:rPr>
        <w:t xml:space="preserve">0</w:t>
      </w:r>
      <w:r>
        <w:rPr>
          <w:rFonts w:ascii="Bookman Old Style" w:hAnsi="Bookman Old Style"/>
          <w:sz w:val="24"/>
          <w:szCs w:val="24"/>
        </w:rPr>
        <w:t xml:space="preserve">6</w:t>
      </w:r>
      <w:r>
        <w:rPr>
          <w:rFonts w:ascii="Bookman Old Style" w:hAnsi="Bookman Old Style"/>
          <w:sz w:val="24"/>
          <w:szCs w:val="24"/>
        </w:rPr>
        <w:t xml:space="preserve">.</w:t>
      </w:r>
      <w:r>
        <w:rPr>
          <w:rFonts w:ascii="Bookman Old Style" w:hAnsi="Bookman Old Style"/>
          <w:sz w:val="24"/>
          <w:szCs w:val="24"/>
        </w:rPr>
        <w:t xml:space="preserve">0</w:t>
      </w:r>
      <w:r>
        <w:rPr>
          <w:rFonts w:ascii="Bookman Old Style" w:hAnsi="Bookman Old Style"/>
          <w:sz w:val="24"/>
          <w:szCs w:val="24"/>
        </w:rPr>
        <w:t xml:space="preserve">3</w:t>
      </w:r>
      <w:r>
        <w:rPr>
          <w:rFonts w:ascii="Bookman Old Style" w:hAnsi="Bookman Old Style"/>
          <w:sz w:val="24"/>
          <w:szCs w:val="24"/>
        </w:rPr>
        <w:t xml:space="preserve">.202</w:t>
      </w:r>
      <w:r>
        <w:rPr>
          <w:rFonts w:ascii="Bookman Old Style" w:hAnsi="Bookman Old Style"/>
          <w:sz w:val="24"/>
          <w:szCs w:val="24"/>
        </w:rPr>
        <w:t xml:space="preserve">5</w:t>
      </w:r>
      <w:r>
        <w:rPr>
          <w:rFonts w:ascii="Bookman Old Style" w:hAnsi="Bookman Old Style"/>
          <w:sz w:val="24"/>
          <w:szCs w:val="24"/>
        </w:rPr>
        <w:t xml:space="preserve">.godine.</w:t>
      </w:r>
    </w:p>
    <w:p w14:paraId="699DA14E">
      <w:pPr>
        <w:spacing/>
        <w:rPr>
          <w:rFonts w:ascii="Bookman Old Style" w:hAnsi="Bookman Old Style"/>
          <w:sz w:val="24"/>
          <w:szCs w:val="24"/>
        </w:rPr>
      </w:pPr>
    </w:p>
    <w:p w14:paraId="5F422AB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</w:t>
      </w:r>
      <w:r>
        <w:rPr>
          <w:rFonts w:ascii="Bookman Old Style" w:hAnsi="Bookman Old Style"/>
          <w:sz w:val="24"/>
          <w:szCs w:val="24"/>
        </w:rPr>
        <w:t xml:space="preserve">Predsjednik upravnog vijeća</w:t>
      </w:r>
      <w:r>
        <w:rPr>
          <w:rFonts w:ascii="Bookman Old Style" w:hAnsi="Bookman Old Style"/>
          <w:sz w:val="24"/>
          <w:szCs w:val="24"/>
        </w:rPr>
        <w:t xml:space="preserve">                  </w:t>
      </w:r>
      <w:r>
        <w:rPr>
          <w:rFonts w:ascii="Bookman Old Style" w:hAnsi="Bookman Old Style"/>
          <w:sz w:val="24"/>
          <w:szCs w:val="24"/>
        </w:rPr>
        <w:t xml:space="preserve">                        </w:t>
      </w:r>
    </w:p>
    <w:p w14:paraId="086C9DB9">
      <w:pPr>
        <w:tabs>
          <w:tab w:val="left" w:pos="6630"/>
        </w:tabs>
        <w: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/>
      </w:r>
      <w:r>
        <w:rPr>
          <w:rFonts w:ascii="Bookman Old Style" w:hAnsi="Bookman Old Style"/>
          <w:sz w:val="24"/>
          <w:szCs w:val="24"/>
        </w:rPr>
        <w:t xml:space="preserve"> Ivan Šarić</w:t>
      </w:r>
    </w:p>
    <w:p w14:paraId="49EB7861">
      <w:pPr>
        <w:spacing/>
        <w:rPr>
          <w:rFonts w:ascii="Bookman Old Style" w:hAnsi="Bookman Old Style"/>
          <w:sz w:val="24"/>
          <w:szCs w:val="24"/>
        </w:rPr>
      </w:pPr>
    </w:p>
    <w:p w14:paraId="69760797">
      <w:pPr>
        <w: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Dostaviti:</w:t>
      </w:r>
    </w:p>
    <w:p w14:paraId="700E0A56">
      <w:pPr>
        <w:pStyle w:val="Odlomakpopisa"/>
        <w:numPr>
          <w:ilvl w:val="0"/>
          <w:numId w:val="9"/>
        </w:numPr>
        <w: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Snežana Vuleta,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ravnateljica-predsjednica povjerenstva</w:t>
      </w:r>
    </w:p>
    <w:p w14:paraId="65AF8751">
      <w:pPr>
        <w:pStyle w:val="Odlomakpopisa"/>
        <w:numPr>
          <w:ilvl w:val="0"/>
          <w:numId w:val="9"/>
        </w:numPr>
        <w: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Gabrijela Tomas</w:t>
      </w:r>
      <w:r>
        <w:rPr>
          <w:rFonts w:ascii="Bookman Old Style" w:hAnsi="Bookman Old Style"/>
          <w:sz w:val="24"/>
          <w:szCs w:val="24"/>
        </w:rPr>
        <w:t xml:space="preserve">, logopedinja</w:t>
      </w:r>
      <w:r>
        <w:rPr>
          <w:rFonts w:ascii="Bookman Old Style" w:hAnsi="Bookman Old Style"/>
          <w:sz w:val="24"/>
          <w:szCs w:val="24"/>
        </w:rPr>
        <w:t xml:space="preserve">-</w:t>
      </w:r>
      <w:r>
        <w:rPr>
          <w:rFonts w:ascii="Bookman Old Style" w:hAnsi="Bookman Old Style"/>
          <w:sz w:val="24"/>
          <w:szCs w:val="24"/>
        </w:rPr>
        <w:t xml:space="preserve"> član</w:t>
      </w:r>
    </w:p>
    <w:p w14:paraId="19E714DB">
      <w:pPr>
        <w:pStyle w:val="Odlomakpopisa"/>
        <w:numPr>
          <w:ilvl w:val="0"/>
          <w:numId w:val="9"/>
        </w:numPr>
        <w: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Marijana Trlin, odgojiteljica-</w:t>
      </w:r>
      <w:r>
        <w:rPr>
          <w:rFonts w:ascii="Bookman Old Style" w:hAnsi="Bookman Old Style"/>
          <w:sz w:val="24"/>
          <w:szCs w:val="24"/>
        </w:rPr>
        <w:t xml:space="preserve"> član</w:t>
      </w:r>
    </w:p>
    <w:p w14:paraId="5117D4A6">
      <w:pPr>
        <w:pStyle w:val="Odlomakpopisa"/>
        <w:numPr>
          <w:ilvl w:val="0"/>
          <w:numId w:val="9"/>
        </w:numPr>
        <w: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Željana Divić</w:t>
      </w:r>
      <w:r>
        <w:rPr>
          <w:rFonts w:ascii="Bookman Old Style" w:hAnsi="Bookman Old Style"/>
          <w:sz w:val="24"/>
          <w:szCs w:val="24"/>
        </w:rPr>
        <w:t xml:space="preserve">, odgojiteljica-</w:t>
      </w:r>
      <w:r>
        <w:rPr>
          <w:rFonts w:ascii="Bookman Old Style" w:hAnsi="Bookman Old Style"/>
          <w:sz w:val="24"/>
          <w:szCs w:val="24"/>
        </w:rPr>
        <w:t xml:space="preserve"> član</w:t>
      </w:r>
    </w:p>
    <w:p w14:paraId="1A45BBE6">
      <w:pPr>
        <w:pStyle w:val="Odlomakpopisa"/>
        <w:numPr>
          <w:ilvl w:val="0"/>
          <w:numId w:val="9"/>
        </w:numPr>
        <w: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Antonija </w:t>
      </w:r>
      <w:r>
        <w:rPr>
          <w:rFonts w:ascii="Bookman Old Style" w:hAnsi="Bookman Old Style"/>
          <w:sz w:val="24"/>
          <w:szCs w:val="24"/>
        </w:rPr>
        <w:t xml:space="preserve">Franić</w:t>
      </w:r>
      <w:r>
        <w:rPr>
          <w:rFonts w:ascii="Bookman Old Style" w:hAnsi="Bookman Old Style"/>
          <w:sz w:val="24"/>
          <w:szCs w:val="24"/>
        </w:rPr>
        <w:t xml:space="preserve">, predstavnik roditelja-</w:t>
      </w:r>
      <w:r>
        <w:rPr>
          <w:rFonts w:ascii="Bookman Old Style" w:hAnsi="Bookman Old Style"/>
          <w:sz w:val="24"/>
          <w:szCs w:val="24"/>
        </w:rPr>
        <w:t xml:space="preserve"> član</w:t>
      </w:r>
    </w:p>
    <w:p w14:paraId="004626FF">
      <w:pPr>
        <w:pStyle w:val="Odlomakpopisa"/>
        <w:numPr>
          <w:ilvl w:val="0"/>
          <w:numId w:val="9"/>
        </w:numPr>
        <w: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Pismohrana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Bookman Old Style">
    <w:charset w:val="0"/>
    <w:family w:val="roman"/>
    <w:pitch w:val="variable"/>
    <w:sig w:usb0="00000287" w:usb1="00000000" w:usb2="00000000" w:usb3="00000000" w:csb0="0000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5572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2A5963D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31955635"/>
    <w:lvl w:ilvl="0">
      <w:start w:val="1"/>
      <w:numFmt w:val="decimal"/>
      <w:suff w:val="tab"/>
      <w:lvlText w:val="%1."/>
      <w:pPr>
        <w:spacing/>
        <w:ind w:left="465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905" w:hanging="180"/>
      </w:pPr>
      <w:rPr/>
    </w:lvl>
    <w:lvl w:ilvl="3">
      <w:start w:val="1"/>
      <w:numFmt w:val="decimal"/>
      <w:suff w:val="tab"/>
      <w:lvlText w:val="%4."/>
      <w:pPr>
        <w:spacing/>
        <w:ind w:left="2625" w:hanging="360"/>
      </w:pPr>
      <w:rPr/>
    </w:lvl>
    <w:lvl w:ilvl="4">
      <w:start w:val="1"/>
      <w:numFmt w:val="lowerLetter"/>
      <w:suff w:val="tab"/>
      <w:lvlText w:val="%5."/>
      <w:pPr>
        <w:spacing/>
        <w:ind w:left="33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65" w:hanging="180"/>
      </w:pPr>
      <w:rPr/>
    </w:lvl>
    <w:lvl w:ilvl="6">
      <w:start w:val="1"/>
      <w:numFmt w:val="decimal"/>
      <w:suff w:val="tab"/>
      <w:lvlText w:val="%7."/>
      <w:pPr>
        <w:spacing/>
        <w:ind w:left="4785" w:hanging="360"/>
      </w:pPr>
      <w:rPr/>
    </w:lvl>
    <w:lvl w:ilvl="7">
      <w:start w:val="1"/>
      <w:numFmt w:val="lowerLetter"/>
      <w:suff w:val="tab"/>
      <w:lvlText w:val="%8."/>
      <w:pPr>
        <w:spacing/>
        <w:ind w:left="55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225" w:hanging="180"/>
      </w:pPr>
      <w:rPr/>
    </w:lvl>
  </w:abstractNum>
  <w:abstractNum w:abstractNumId="3">
    <w:nsid w:val="353A2D4C"/>
    <w:lvl w:ilvl="0">
      <w:start w:val="1"/>
      <w:numFmt w:val="decimal"/>
      <w:suff w:val="tab"/>
      <w:lvlText w:val="%1."/>
      <w:pPr>
        <w:spacing/>
        <w:ind w:left="405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abstractNum w:abstractNumId="4">
    <w:nsid w:val="3F846F3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4BFD6824"/>
    <w:lvl w:ilvl="0">
      <w:start w:val="1"/>
      <w:numFmt w:val="decimal"/>
      <w:suff w:val="tab"/>
      <w:lvlText w:val="%1."/>
      <w:pPr>
        <w:spacing/>
        <w:ind w:left="2625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334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4065" w:hanging="180"/>
      </w:pPr>
      <w:rPr/>
    </w:lvl>
    <w:lvl w:ilvl="3">
      <w:start w:val="1"/>
      <w:numFmt w:val="decimal"/>
      <w:suff w:val="tab"/>
      <w:lvlText w:val="%4."/>
      <w:pPr>
        <w:spacing/>
        <w:ind w:left="4785" w:hanging="360"/>
      </w:pPr>
      <w:rPr/>
    </w:lvl>
    <w:lvl w:ilvl="4">
      <w:start w:val="1"/>
      <w:numFmt w:val="lowerLetter"/>
      <w:suff w:val="tab"/>
      <w:lvlText w:val="%5."/>
      <w:pPr>
        <w:spacing/>
        <w:ind w:left="550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225" w:hanging="180"/>
      </w:pPr>
      <w:rPr/>
    </w:lvl>
    <w:lvl w:ilvl="6">
      <w:start w:val="1"/>
      <w:numFmt w:val="decimal"/>
      <w:suff w:val="tab"/>
      <w:lvlText w:val="%7."/>
      <w:pPr>
        <w:spacing/>
        <w:ind w:left="6945" w:hanging="360"/>
      </w:pPr>
      <w:rPr/>
    </w:lvl>
    <w:lvl w:ilvl="7">
      <w:start w:val="1"/>
      <w:numFmt w:val="lowerLetter"/>
      <w:suff w:val="tab"/>
      <w:lvlText w:val="%8."/>
      <w:pPr>
        <w:spacing/>
        <w:ind w:left="766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385" w:hanging="180"/>
      </w:pPr>
      <w:rPr/>
    </w:lvl>
  </w:abstractNum>
  <w:abstractNum w:abstractNumId="6">
    <w:nsid w:val="510D2DB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67AD373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691A605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="Calibri" w:hAnsi="Calibri" w:eastAsia="Calibri" w:cs="Arial"/>
      <w:lang w:val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333</TotalTime>
  <Pages>1</Pages>
  <Words>335</Words>
  <Characters>1915</Characters>
  <Application>Microsoft Office Word</Application>
  <DocSecurity>0</DocSecurity>
  <Lines>15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Pčelica</dc:creator>
  <cp:lastModifiedBy>Snežana Vuleta</cp:lastModifiedBy>
  <cp:lastPrinted>2022-04-14T07:57:00Z</cp:lastPrinted>
  <cp:revision>21</cp:revision>
  <dcterms:created xsi:type="dcterms:W3CDTF">2018-05-14T07:12:00Z</dcterms:created>
  <dcterms:modified xsi:type="dcterms:W3CDTF">2025-03-04T13:05:00Z</dcterms:modified>
</cp:coreProperties>
</file>